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3A80" w14:textId="77777777" w:rsidR="001C13E6" w:rsidRPr="00021740" w:rsidRDefault="00E30092" w:rsidP="009D1A3E">
      <w:pPr>
        <w:widowControl w:val="0"/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  <w:r w:rsidRPr="00021740">
        <w:rPr>
          <w:rFonts w:ascii="Century Schoolbook" w:hAnsi="Century Schoolbook"/>
          <w:sz w:val="28"/>
          <w:szCs w:val="28"/>
          <w14:ligatures w14:val="none"/>
        </w:rPr>
        <w:t xml:space="preserve">In the </w:t>
      </w:r>
      <w:r w:rsidRPr="00021740">
        <w:rPr>
          <w:rFonts w:ascii="Century Schoolbook" w:hAnsi="Century Schoolbook"/>
          <w:sz w:val="28"/>
          <w:szCs w:val="28"/>
          <w:u w:val="single"/>
          <w14:ligatures w14:val="none"/>
        </w:rPr>
        <w:t>Corruption of the Tarrasque: Mutation Supplement</w:t>
      </w:r>
      <w:r w:rsidRPr="00021740">
        <w:rPr>
          <w:rFonts w:ascii="Century Schoolbook" w:hAnsi="Century Schoolbook"/>
          <w:sz w:val="28"/>
          <w:szCs w:val="28"/>
          <w14:ligatures w14:val="none"/>
        </w:rPr>
        <w:t xml:space="preserve"> by J.M. Perkins you’ll find a new aspect of the legendary monster to threaten or empower PCs: via the corrupting influence of its mutagenic blood! While designed </w:t>
      </w:r>
      <w:r w:rsidR="009D1A3E" w:rsidRPr="00021740">
        <w:rPr>
          <w:rFonts w:ascii="Century Schoolbook" w:hAnsi="Century Schoolbook"/>
          <w:sz w:val="28"/>
          <w:szCs w:val="28"/>
          <w14:ligatures w14:val="none"/>
        </w:rPr>
        <w:t>specifically for the Salt in Wounds Campaign Setting, this supplement adds options for any game where the Tarrasque has bled or some equivalent taint mars the land. This booklet includes:</w:t>
      </w:r>
    </w:p>
    <w:p w14:paraId="4A1E0582" w14:textId="77777777" w:rsidR="009D1A3E" w:rsidRPr="00021740" w:rsidRDefault="009D1A3E" w:rsidP="00021740">
      <w:pPr>
        <w:pStyle w:val="ListParagraph"/>
        <w:widowControl w:val="0"/>
        <w:numPr>
          <w:ilvl w:val="0"/>
          <w:numId w:val="2"/>
        </w:numPr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  <w:r w:rsidRPr="00021740">
        <w:rPr>
          <w:rFonts w:ascii="Century Schoolbook" w:hAnsi="Century Schoolbook"/>
          <w:sz w:val="28"/>
          <w:szCs w:val="28"/>
          <w14:ligatures w14:val="none"/>
        </w:rPr>
        <w:t>Rules on Tarrasque-Fed Mutations.</w:t>
      </w:r>
    </w:p>
    <w:p w14:paraId="7CC6313A" w14:textId="77777777" w:rsidR="009D1A3E" w:rsidRPr="00021740" w:rsidRDefault="009D1A3E" w:rsidP="00021740">
      <w:pPr>
        <w:pStyle w:val="ListParagraph"/>
        <w:widowControl w:val="0"/>
        <w:numPr>
          <w:ilvl w:val="0"/>
          <w:numId w:val="2"/>
        </w:numPr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  <w:r w:rsidRPr="00021740">
        <w:rPr>
          <w:rFonts w:ascii="Century Schoolbook" w:hAnsi="Century Schoolbook"/>
          <w:sz w:val="28"/>
          <w:szCs w:val="28"/>
          <w14:ligatures w14:val="none"/>
        </w:rPr>
        <w:t>Brand new fiction.</w:t>
      </w:r>
    </w:p>
    <w:p w14:paraId="5A5B7894" w14:textId="77777777" w:rsidR="009D1A3E" w:rsidRPr="00021740" w:rsidRDefault="009D1A3E" w:rsidP="00021740">
      <w:pPr>
        <w:pStyle w:val="ListParagraph"/>
        <w:widowControl w:val="0"/>
        <w:numPr>
          <w:ilvl w:val="0"/>
          <w:numId w:val="2"/>
        </w:numPr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  <w:r w:rsidRPr="00021740">
        <w:rPr>
          <w:rFonts w:ascii="Century Schoolbook" w:hAnsi="Century Schoolbook"/>
          <w:sz w:val="28"/>
          <w:szCs w:val="28"/>
          <w14:ligatures w14:val="none"/>
        </w:rPr>
        <w:t>Alchemical Services to induce or remove mutations.</w:t>
      </w:r>
    </w:p>
    <w:p w14:paraId="022D9F02" w14:textId="77777777" w:rsidR="009D1A3E" w:rsidRPr="00021740" w:rsidRDefault="009D1A3E" w:rsidP="00021740">
      <w:pPr>
        <w:pStyle w:val="ListParagraph"/>
        <w:widowControl w:val="0"/>
        <w:numPr>
          <w:ilvl w:val="0"/>
          <w:numId w:val="2"/>
        </w:numPr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  <w:r w:rsidRPr="00021740">
        <w:rPr>
          <w:rFonts w:ascii="Century Schoolbook" w:hAnsi="Century Schoolbook"/>
          <w:sz w:val="28"/>
          <w:szCs w:val="28"/>
          <w14:ligatures w14:val="none"/>
        </w:rPr>
        <w:t xml:space="preserve">20 new Mutations for PCs and Monsters alike ranging from beneficial ‘Favored’ Mutations to </w:t>
      </w:r>
      <w:r w:rsidR="00021740" w:rsidRPr="00021740">
        <w:rPr>
          <w:rFonts w:ascii="Century Schoolbook" w:hAnsi="Century Schoolbook"/>
          <w:sz w:val="28"/>
          <w:szCs w:val="28"/>
          <w14:ligatures w14:val="none"/>
        </w:rPr>
        <w:t>debilitating</w:t>
      </w:r>
      <w:r w:rsidRPr="00021740">
        <w:rPr>
          <w:rFonts w:ascii="Century Schoolbook" w:hAnsi="Century Schoolbook"/>
          <w:sz w:val="28"/>
          <w:szCs w:val="28"/>
          <w14:ligatures w14:val="none"/>
        </w:rPr>
        <w:t xml:space="preserve"> (or even deadly) ‘Blighted Mutations.</w:t>
      </w:r>
    </w:p>
    <w:p w14:paraId="2B39D004" w14:textId="77777777" w:rsidR="009D1A3E" w:rsidRPr="00021740" w:rsidRDefault="009D1A3E" w:rsidP="00021740">
      <w:pPr>
        <w:pStyle w:val="ListParagraph"/>
        <w:widowControl w:val="0"/>
        <w:numPr>
          <w:ilvl w:val="0"/>
          <w:numId w:val="2"/>
        </w:numPr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  <w:r w:rsidRPr="00021740">
        <w:rPr>
          <w:rFonts w:ascii="Century Schoolbook" w:hAnsi="Century Schoolbook"/>
          <w:sz w:val="28"/>
          <w:szCs w:val="28"/>
          <w14:ligatures w14:val="none"/>
        </w:rPr>
        <w:t>The Tarrasque-Transformed monster template which can transform even a lowly cur into a deadly miniature avatar of the Tarrasque.</w:t>
      </w:r>
    </w:p>
    <w:p w14:paraId="63EDFD73" w14:textId="77777777" w:rsidR="009D1A3E" w:rsidRPr="00021740" w:rsidRDefault="009D1A3E" w:rsidP="00021740">
      <w:pPr>
        <w:pStyle w:val="ListParagraph"/>
        <w:widowControl w:val="0"/>
        <w:numPr>
          <w:ilvl w:val="0"/>
          <w:numId w:val="2"/>
        </w:numPr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  <w:r w:rsidRPr="00021740">
        <w:rPr>
          <w:rFonts w:ascii="Century Schoolbook" w:hAnsi="Century Schoolbook"/>
          <w:sz w:val="28"/>
          <w:szCs w:val="28"/>
          <w14:ligatures w14:val="none"/>
        </w:rPr>
        <w:t xml:space="preserve">A brand new Sorcerous Origin: Primordial Bloodline which empowers </w:t>
      </w:r>
      <w:r w:rsidR="00021740" w:rsidRPr="00021740">
        <w:rPr>
          <w:rFonts w:ascii="Century Schoolbook" w:hAnsi="Century Schoolbook"/>
          <w:sz w:val="28"/>
          <w:szCs w:val="28"/>
          <w14:ligatures w14:val="none"/>
        </w:rPr>
        <w:t>sorcerers</w:t>
      </w:r>
      <w:r w:rsidRPr="00021740">
        <w:rPr>
          <w:rFonts w:ascii="Century Schoolbook" w:hAnsi="Century Schoolbook"/>
          <w:sz w:val="28"/>
          <w:szCs w:val="28"/>
          <w14:ligatures w14:val="none"/>
        </w:rPr>
        <w:t xml:space="preserve"> with the uncorrupted essence of the Primordials to create and transform the world and even magic itself.</w:t>
      </w:r>
    </w:p>
    <w:p w14:paraId="3C210702" w14:textId="77777777" w:rsidR="009D1A3E" w:rsidRDefault="009D1A3E" w:rsidP="009D1A3E">
      <w:pPr>
        <w:widowControl w:val="0"/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  <w:r w:rsidRPr="00021740">
        <w:rPr>
          <w:rFonts w:ascii="Century Schoolbook" w:hAnsi="Century Schoolbook"/>
          <w:sz w:val="28"/>
          <w:szCs w:val="28"/>
          <w14:ligatures w14:val="none"/>
        </w:rPr>
        <w:t>Whether you’re a GM or a PC there’s options and lore to</w:t>
      </w:r>
      <w:r w:rsidR="00021740" w:rsidRPr="00021740">
        <w:rPr>
          <w:rFonts w:ascii="Century Schoolbook" w:hAnsi="Century Schoolbook"/>
          <w:sz w:val="28"/>
          <w:szCs w:val="28"/>
          <w14:ligatures w14:val="none"/>
        </w:rPr>
        <w:t xml:space="preserve"> help flesh out your creations and get into the game. Note: this purchase includes two pdfs one for the Pathfinder ruleset and one for the 5</w:t>
      </w:r>
      <w:r w:rsidR="00021740" w:rsidRPr="00021740">
        <w:rPr>
          <w:rFonts w:ascii="Century Schoolbook" w:hAnsi="Century Schoolbook"/>
          <w:sz w:val="28"/>
          <w:szCs w:val="28"/>
          <w:vertAlign w:val="superscript"/>
          <w14:ligatures w14:val="none"/>
        </w:rPr>
        <w:t>th</w:t>
      </w:r>
      <w:r w:rsidR="00021740" w:rsidRPr="00021740">
        <w:rPr>
          <w:rFonts w:ascii="Century Schoolbook" w:hAnsi="Century Schoolbook"/>
          <w:sz w:val="28"/>
          <w:szCs w:val="28"/>
          <w14:ligatures w14:val="none"/>
        </w:rPr>
        <w:t xml:space="preserve"> Edition rules of the World’s Oldest RPG.</w:t>
      </w:r>
    </w:p>
    <w:p w14:paraId="5A16B696" w14:textId="77777777" w:rsidR="00021740" w:rsidRDefault="00021740" w:rsidP="009D1A3E">
      <w:pPr>
        <w:widowControl w:val="0"/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</w:p>
    <w:p w14:paraId="346770AF" w14:textId="77777777" w:rsidR="00021740" w:rsidRPr="00021740" w:rsidRDefault="00021740" w:rsidP="009D1A3E">
      <w:pPr>
        <w:widowControl w:val="0"/>
        <w:spacing w:before="24" w:after="0"/>
        <w:jc w:val="both"/>
        <w:rPr>
          <w:rFonts w:ascii="Century Schoolbook" w:hAnsi="Century Schoolbook"/>
          <w:sz w:val="28"/>
          <w:szCs w:val="28"/>
          <w14:ligatures w14:val="none"/>
        </w:rPr>
      </w:pPr>
      <w:r>
        <w:rPr>
          <w:rFonts w:ascii="Century Schoolbook" w:hAnsi="Century Schoolbook"/>
          <w:sz w:val="28"/>
          <w:szCs w:val="28"/>
          <w14:ligatures w14:val="none"/>
        </w:rPr>
        <w:t>Other titles from the Salt in Wounds Campaign Setting.</w:t>
      </w:r>
      <w:bookmarkStart w:id="0" w:name="_GoBack"/>
      <w:bookmarkEnd w:id="0"/>
    </w:p>
    <w:p w14:paraId="7F5ABB64" w14:textId="77777777" w:rsidR="007C78FD" w:rsidRDefault="007C78FD"/>
    <w:sectPr w:rsidR="007C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32A"/>
    <w:multiLevelType w:val="hybridMultilevel"/>
    <w:tmpl w:val="F38E56A0"/>
    <w:lvl w:ilvl="0" w:tplc="4C0277F2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588"/>
    <w:multiLevelType w:val="hybridMultilevel"/>
    <w:tmpl w:val="3990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E6"/>
    <w:rsid w:val="0000144B"/>
    <w:rsid w:val="0000302D"/>
    <w:rsid w:val="00012705"/>
    <w:rsid w:val="00012F1C"/>
    <w:rsid w:val="0001314E"/>
    <w:rsid w:val="00013392"/>
    <w:rsid w:val="000176C4"/>
    <w:rsid w:val="00021740"/>
    <w:rsid w:val="00026EF2"/>
    <w:rsid w:val="000313A1"/>
    <w:rsid w:val="000327A5"/>
    <w:rsid w:val="0003732D"/>
    <w:rsid w:val="00056EEF"/>
    <w:rsid w:val="000608E7"/>
    <w:rsid w:val="00060D60"/>
    <w:rsid w:val="00060E78"/>
    <w:rsid w:val="000616E7"/>
    <w:rsid w:val="00063467"/>
    <w:rsid w:val="0006462F"/>
    <w:rsid w:val="0006482D"/>
    <w:rsid w:val="00067F16"/>
    <w:rsid w:val="00076606"/>
    <w:rsid w:val="00077EAC"/>
    <w:rsid w:val="00081126"/>
    <w:rsid w:val="00085BB9"/>
    <w:rsid w:val="0008769F"/>
    <w:rsid w:val="000942DE"/>
    <w:rsid w:val="000A04C1"/>
    <w:rsid w:val="000A0EDC"/>
    <w:rsid w:val="000A10B7"/>
    <w:rsid w:val="000A4FE6"/>
    <w:rsid w:val="000A7345"/>
    <w:rsid w:val="000B31FD"/>
    <w:rsid w:val="000B4759"/>
    <w:rsid w:val="000C1729"/>
    <w:rsid w:val="000C7519"/>
    <w:rsid w:val="000C7DEE"/>
    <w:rsid w:val="000D0139"/>
    <w:rsid w:val="000D11DD"/>
    <w:rsid w:val="000D1277"/>
    <w:rsid w:val="000D7DB7"/>
    <w:rsid w:val="000E15EA"/>
    <w:rsid w:val="000E1FF8"/>
    <w:rsid w:val="000E3D7A"/>
    <w:rsid w:val="000F3F59"/>
    <w:rsid w:val="000F5279"/>
    <w:rsid w:val="000F5840"/>
    <w:rsid w:val="000F6E88"/>
    <w:rsid w:val="0010494A"/>
    <w:rsid w:val="00112981"/>
    <w:rsid w:val="0011420F"/>
    <w:rsid w:val="00114216"/>
    <w:rsid w:val="00114CFB"/>
    <w:rsid w:val="00121CAB"/>
    <w:rsid w:val="00137CFB"/>
    <w:rsid w:val="0014030A"/>
    <w:rsid w:val="001436B4"/>
    <w:rsid w:val="001541CB"/>
    <w:rsid w:val="0015457C"/>
    <w:rsid w:val="001554C7"/>
    <w:rsid w:val="00160866"/>
    <w:rsid w:val="00160D14"/>
    <w:rsid w:val="00162C35"/>
    <w:rsid w:val="00163C81"/>
    <w:rsid w:val="0017180F"/>
    <w:rsid w:val="0017461C"/>
    <w:rsid w:val="00187D35"/>
    <w:rsid w:val="00195756"/>
    <w:rsid w:val="00196AAF"/>
    <w:rsid w:val="00196AB2"/>
    <w:rsid w:val="001A7AAC"/>
    <w:rsid w:val="001B3145"/>
    <w:rsid w:val="001B41C8"/>
    <w:rsid w:val="001B4EBB"/>
    <w:rsid w:val="001C093A"/>
    <w:rsid w:val="001C13E6"/>
    <w:rsid w:val="001C1A65"/>
    <w:rsid w:val="001C21EB"/>
    <w:rsid w:val="001C2CC6"/>
    <w:rsid w:val="001C3367"/>
    <w:rsid w:val="001C5682"/>
    <w:rsid w:val="001C62B4"/>
    <w:rsid w:val="001D33EC"/>
    <w:rsid w:val="001E0CB8"/>
    <w:rsid w:val="001E31FC"/>
    <w:rsid w:val="001E4721"/>
    <w:rsid w:val="001E47E2"/>
    <w:rsid w:val="001F31AF"/>
    <w:rsid w:val="001F5971"/>
    <w:rsid w:val="0020319A"/>
    <w:rsid w:val="00207940"/>
    <w:rsid w:val="0021068F"/>
    <w:rsid w:val="00212BD1"/>
    <w:rsid w:val="002161C9"/>
    <w:rsid w:val="00217A09"/>
    <w:rsid w:val="002221BC"/>
    <w:rsid w:val="00227251"/>
    <w:rsid w:val="00227F2F"/>
    <w:rsid w:val="0023337C"/>
    <w:rsid w:val="00234A55"/>
    <w:rsid w:val="002357EA"/>
    <w:rsid w:val="00244EC6"/>
    <w:rsid w:val="00250D3B"/>
    <w:rsid w:val="002511D1"/>
    <w:rsid w:val="00254A5E"/>
    <w:rsid w:val="00255322"/>
    <w:rsid w:val="00260599"/>
    <w:rsid w:val="00262A07"/>
    <w:rsid w:val="002651A6"/>
    <w:rsid w:val="00272649"/>
    <w:rsid w:val="00272FFB"/>
    <w:rsid w:val="00273753"/>
    <w:rsid w:val="002818F1"/>
    <w:rsid w:val="00283D45"/>
    <w:rsid w:val="00284E5E"/>
    <w:rsid w:val="002859F9"/>
    <w:rsid w:val="00285B49"/>
    <w:rsid w:val="00287543"/>
    <w:rsid w:val="00291CCD"/>
    <w:rsid w:val="00291F07"/>
    <w:rsid w:val="0029790A"/>
    <w:rsid w:val="002B08E3"/>
    <w:rsid w:val="002B3DFD"/>
    <w:rsid w:val="002B76D2"/>
    <w:rsid w:val="002C10C8"/>
    <w:rsid w:val="002C10EF"/>
    <w:rsid w:val="002C18DA"/>
    <w:rsid w:val="002C55A6"/>
    <w:rsid w:val="002D38E6"/>
    <w:rsid w:val="002D40B0"/>
    <w:rsid w:val="002D677A"/>
    <w:rsid w:val="002E46E2"/>
    <w:rsid w:val="002E5B3B"/>
    <w:rsid w:val="002E6BFF"/>
    <w:rsid w:val="002E715B"/>
    <w:rsid w:val="002F2060"/>
    <w:rsid w:val="002F473F"/>
    <w:rsid w:val="00310D69"/>
    <w:rsid w:val="003115F0"/>
    <w:rsid w:val="003145EE"/>
    <w:rsid w:val="00315141"/>
    <w:rsid w:val="003324C9"/>
    <w:rsid w:val="003338F5"/>
    <w:rsid w:val="00334A33"/>
    <w:rsid w:val="00341EAE"/>
    <w:rsid w:val="00344510"/>
    <w:rsid w:val="003452DA"/>
    <w:rsid w:val="0034711E"/>
    <w:rsid w:val="00347EE0"/>
    <w:rsid w:val="00352B08"/>
    <w:rsid w:val="00357B1D"/>
    <w:rsid w:val="00366024"/>
    <w:rsid w:val="003679B6"/>
    <w:rsid w:val="00370B23"/>
    <w:rsid w:val="00375364"/>
    <w:rsid w:val="00377285"/>
    <w:rsid w:val="00383587"/>
    <w:rsid w:val="003840A1"/>
    <w:rsid w:val="00384981"/>
    <w:rsid w:val="00385BC1"/>
    <w:rsid w:val="00387E86"/>
    <w:rsid w:val="00397E26"/>
    <w:rsid w:val="003A4EAC"/>
    <w:rsid w:val="003A4F78"/>
    <w:rsid w:val="003A654C"/>
    <w:rsid w:val="003A7E0A"/>
    <w:rsid w:val="003B27E2"/>
    <w:rsid w:val="003B64C2"/>
    <w:rsid w:val="003C28ED"/>
    <w:rsid w:val="003C75D9"/>
    <w:rsid w:val="003D20AF"/>
    <w:rsid w:val="003D55E6"/>
    <w:rsid w:val="003D6367"/>
    <w:rsid w:val="003D7F6F"/>
    <w:rsid w:val="003E2950"/>
    <w:rsid w:val="003E717D"/>
    <w:rsid w:val="003F2029"/>
    <w:rsid w:val="003F4034"/>
    <w:rsid w:val="003F5972"/>
    <w:rsid w:val="00405B28"/>
    <w:rsid w:val="00407706"/>
    <w:rsid w:val="00410484"/>
    <w:rsid w:val="0041261F"/>
    <w:rsid w:val="00414E08"/>
    <w:rsid w:val="00415774"/>
    <w:rsid w:val="00416F94"/>
    <w:rsid w:val="004209E1"/>
    <w:rsid w:val="00422E66"/>
    <w:rsid w:val="00425152"/>
    <w:rsid w:val="00427A33"/>
    <w:rsid w:val="00430920"/>
    <w:rsid w:val="00431E85"/>
    <w:rsid w:val="00440CC8"/>
    <w:rsid w:val="00442549"/>
    <w:rsid w:val="00442678"/>
    <w:rsid w:val="004468CD"/>
    <w:rsid w:val="00450917"/>
    <w:rsid w:val="004578A1"/>
    <w:rsid w:val="0046042F"/>
    <w:rsid w:val="004613E6"/>
    <w:rsid w:val="004632FA"/>
    <w:rsid w:val="0046458B"/>
    <w:rsid w:val="00465823"/>
    <w:rsid w:val="0046662B"/>
    <w:rsid w:val="00466E5E"/>
    <w:rsid w:val="00467318"/>
    <w:rsid w:val="00470B4C"/>
    <w:rsid w:val="004710B8"/>
    <w:rsid w:val="00472639"/>
    <w:rsid w:val="00473E6C"/>
    <w:rsid w:val="00474F43"/>
    <w:rsid w:val="00483459"/>
    <w:rsid w:val="00490218"/>
    <w:rsid w:val="004A1A84"/>
    <w:rsid w:val="004A2B13"/>
    <w:rsid w:val="004A7312"/>
    <w:rsid w:val="004B0C89"/>
    <w:rsid w:val="004B2CDD"/>
    <w:rsid w:val="004C103D"/>
    <w:rsid w:val="004D0531"/>
    <w:rsid w:val="004D1F3E"/>
    <w:rsid w:val="004E4DD5"/>
    <w:rsid w:val="004E58DC"/>
    <w:rsid w:val="004F1414"/>
    <w:rsid w:val="004F1D0C"/>
    <w:rsid w:val="004F6ECD"/>
    <w:rsid w:val="005005A3"/>
    <w:rsid w:val="0050086E"/>
    <w:rsid w:val="005017C9"/>
    <w:rsid w:val="0050290B"/>
    <w:rsid w:val="00504AFA"/>
    <w:rsid w:val="0050563D"/>
    <w:rsid w:val="00507906"/>
    <w:rsid w:val="00510151"/>
    <w:rsid w:val="00512742"/>
    <w:rsid w:val="00521BBD"/>
    <w:rsid w:val="00522626"/>
    <w:rsid w:val="005228D6"/>
    <w:rsid w:val="0052332F"/>
    <w:rsid w:val="005236A8"/>
    <w:rsid w:val="00542FB9"/>
    <w:rsid w:val="00544220"/>
    <w:rsid w:val="00553F7E"/>
    <w:rsid w:val="005556C9"/>
    <w:rsid w:val="00560A5A"/>
    <w:rsid w:val="00561E3F"/>
    <w:rsid w:val="00562936"/>
    <w:rsid w:val="00565E92"/>
    <w:rsid w:val="00567488"/>
    <w:rsid w:val="00570A4F"/>
    <w:rsid w:val="005733D0"/>
    <w:rsid w:val="005770D1"/>
    <w:rsid w:val="00580945"/>
    <w:rsid w:val="005827DF"/>
    <w:rsid w:val="00584791"/>
    <w:rsid w:val="005859B8"/>
    <w:rsid w:val="00587208"/>
    <w:rsid w:val="005920EF"/>
    <w:rsid w:val="00595732"/>
    <w:rsid w:val="005A2ECE"/>
    <w:rsid w:val="005A411F"/>
    <w:rsid w:val="005D088F"/>
    <w:rsid w:val="005D2C8C"/>
    <w:rsid w:val="005D434E"/>
    <w:rsid w:val="005E23F5"/>
    <w:rsid w:val="005E2D1E"/>
    <w:rsid w:val="005E65C5"/>
    <w:rsid w:val="005F5084"/>
    <w:rsid w:val="005F530E"/>
    <w:rsid w:val="005F6288"/>
    <w:rsid w:val="005F644A"/>
    <w:rsid w:val="00604095"/>
    <w:rsid w:val="006074EC"/>
    <w:rsid w:val="00611652"/>
    <w:rsid w:val="00623654"/>
    <w:rsid w:val="00626258"/>
    <w:rsid w:val="00626840"/>
    <w:rsid w:val="00626DD1"/>
    <w:rsid w:val="006360B7"/>
    <w:rsid w:val="00640054"/>
    <w:rsid w:val="00644C2F"/>
    <w:rsid w:val="00645B8B"/>
    <w:rsid w:val="00651F72"/>
    <w:rsid w:val="00652827"/>
    <w:rsid w:val="006543A8"/>
    <w:rsid w:val="00655327"/>
    <w:rsid w:val="00655CC9"/>
    <w:rsid w:val="00656EE8"/>
    <w:rsid w:val="00661D84"/>
    <w:rsid w:val="006668A2"/>
    <w:rsid w:val="0067529E"/>
    <w:rsid w:val="006817D2"/>
    <w:rsid w:val="006829AD"/>
    <w:rsid w:val="00684881"/>
    <w:rsid w:val="006852A8"/>
    <w:rsid w:val="00687D6C"/>
    <w:rsid w:val="00695123"/>
    <w:rsid w:val="00696DCD"/>
    <w:rsid w:val="00697D3B"/>
    <w:rsid w:val="006A0CC6"/>
    <w:rsid w:val="006A58A5"/>
    <w:rsid w:val="006A6D48"/>
    <w:rsid w:val="006A6E67"/>
    <w:rsid w:val="006A7696"/>
    <w:rsid w:val="006B47B6"/>
    <w:rsid w:val="006B5EC6"/>
    <w:rsid w:val="006B6C96"/>
    <w:rsid w:val="006C1115"/>
    <w:rsid w:val="006C3347"/>
    <w:rsid w:val="006C55E5"/>
    <w:rsid w:val="006C6AD6"/>
    <w:rsid w:val="006C7F80"/>
    <w:rsid w:val="006D2C48"/>
    <w:rsid w:val="006D454A"/>
    <w:rsid w:val="006D604E"/>
    <w:rsid w:val="006E079B"/>
    <w:rsid w:val="006E2794"/>
    <w:rsid w:val="006F693D"/>
    <w:rsid w:val="006F70EC"/>
    <w:rsid w:val="007018BB"/>
    <w:rsid w:val="0070725E"/>
    <w:rsid w:val="00712083"/>
    <w:rsid w:val="00713B20"/>
    <w:rsid w:val="00713F48"/>
    <w:rsid w:val="007169DF"/>
    <w:rsid w:val="007216B1"/>
    <w:rsid w:val="00725BFD"/>
    <w:rsid w:val="0073691B"/>
    <w:rsid w:val="007416F0"/>
    <w:rsid w:val="0074351F"/>
    <w:rsid w:val="0074714F"/>
    <w:rsid w:val="0074750A"/>
    <w:rsid w:val="00755F1D"/>
    <w:rsid w:val="00761B5E"/>
    <w:rsid w:val="00772F19"/>
    <w:rsid w:val="007742C9"/>
    <w:rsid w:val="00783236"/>
    <w:rsid w:val="00786AB0"/>
    <w:rsid w:val="00787120"/>
    <w:rsid w:val="0078750D"/>
    <w:rsid w:val="00790772"/>
    <w:rsid w:val="0079337B"/>
    <w:rsid w:val="007A5007"/>
    <w:rsid w:val="007B0056"/>
    <w:rsid w:val="007B3B3E"/>
    <w:rsid w:val="007B43B0"/>
    <w:rsid w:val="007C3D66"/>
    <w:rsid w:val="007C78FD"/>
    <w:rsid w:val="007D21E5"/>
    <w:rsid w:val="007D5AC6"/>
    <w:rsid w:val="007D622B"/>
    <w:rsid w:val="007E000B"/>
    <w:rsid w:val="007E2799"/>
    <w:rsid w:val="007E42BE"/>
    <w:rsid w:val="007E4F7A"/>
    <w:rsid w:val="007F1F03"/>
    <w:rsid w:val="007F3D08"/>
    <w:rsid w:val="0080411F"/>
    <w:rsid w:val="008046C5"/>
    <w:rsid w:val="00804DBA"/>
    <w:rsid w:val="00806A0C"/>
    <w:rsid w:val="00807B76"/>
    <w:rsid w:val="008116C4"/>
    <w:rsid w:val="008227BC"/>
    <w:rsid w:val="00827D1B"/>
    <w:rsid w:val="00831436"/>
    <w:rsid w:val="00835E99"/>
    <w:rsid w:val="00836AE1"/>
    <w:rsid w:val="00840A7D"/>
    <w:rsid w:val="00842975"/>
    <w:rsid w:val="00843618"/>
    <w:rsid w:val="008443AB"/>
    <w:rsid w:val="0084572E"/>
    <w:rsid w:val="008463D8"/>
    <w:rsid w:val="00846AC5"/>
    <w:rsid w:val="0084737D"/>
    <w:rsid w:val="00847420"/>
    <w:rsid w:val="008506F1"/>
    <w:rsid w:val="00851D25"/>
    <w:rsid w:val="00852075"/>
    <w:rsid w:val="00856E47"/>
    <w:rsid w:val="0086072E"/>
    <w:rsid w:val="00865CD8"/>
    <w:rsid w:val="00870A4A"/>
    <w:rsid w:val="008764F4"/>
    <w:rsid w:val="008838F7"/>
    <w:rsid w:val="00884C21"/>
    <w:rsid w:val="00887B15"/>
    <w:rsid w:val="0089193F"/>
    <w:rsid w:val="00897F1F"/>
    <w:rsid w:val="008A12EB"/>
    <w:rsid w:val="008B0AC0"/>
    <w:rsid w:val="008B2943"/>
    <w:rsid w:val="008B704D"/>
    <w:rsid w:val="008B7598"/>
    <w:rsid w:val="008C2ED7"/>
    <w:rsid w:val="008C33D8"/>
    <w:rsid w:val="008C3DBA"/>
    <w:rsid w:val="008D2F1E"/>
    <w:rsid w:val="008D3C3C"/>
    <w:rsid w:val="008D4B06"/>
    <w:rsid w:val="008D7273"/>
    <w:rsid w:val="008E3BA6"/>
    <w:rsid w:val="008E654D"/>
    <w:rsid w:val="008E75CC"/>
    <w:rsid w:val="008F16D9"/>
    <w:rsid w:val="008F6ED9"/>
    <w:rsid w:val="00902639"/>
    <w:rsid w:val="009044E1"/>
    <w:rsid w:val="00904C7C"/>
    <w:rsid w:val="009069C2"/>
    <w:rsid w:val="009074A7"/>
    <w:rsid w:val="009074EA"/>
    <w:rsid w:val="009100A8"/>
    <w:rsid w:val="0091028E"/>
    <w:rsid w:val="0091236D"/>
    <w:rsid w:val="0091371B"/>
    <w:rsid w:val="009204C6"/>
    <w:rsid w:val="00922DC0"/>
    <w:rsid w:val="00924269"/>
    <w:rsid w:val="00930897"/>
    <w:rsid w:val="009360D9"/>
    <w:rsid w:val="00946539"/>
    <w:rsid w:val="0094779C"/>
    <w:rsid w:val="009559AF"/>
    <w:rsid w:val="00961697"/>
    <w:rsid w:val="00963D0E"/>
    <w:rsid w:val="00972E93"/>
    <w:rsid w:val="0097624D"/>
    <w:rsid w:val="00981216"/>
    <w:rsid w:val="00995E0C"/>
    <w:rsid w:val="009A6EE3"/>
    <w:rsid w:val="009B327E"/>
    <w:rsid w:val="009B781F"/>
    <w:rsid w:val="009C079E"/>
    <w:rsid w:val="009D1A3E"/>
    <w:rsid w:val="009D43AD"/>
    <w:rsid w:val="009D698A"/>
    <w:rsid w:val="009D69AC"/>
    <w:rsid w:val="009E7E3F"/>
    <w:rsid w:val="009F264B"/>
    <w:rsid w:val="009F49DD"/>
    <w:rsid w:val="009F76F0"/>
    <w:rsid w:val="00A01AF1"/>
    <w:rsid w:val="00A03397"/>
    <w:rsid w:val="00A06A13"/>
    <w:rsid w:val="00A076CE"/>
    <w:rsid w:val="00A12CAB"/>
    <w:rsid w:val="00A227C5"/>
    <w:rsid w:val="00A25A75"/>
    <w:rsid w:val="00A27749"/>
    <w:rsid w:val="00A334E8"/>
    <w:rsid w:val="00A33DDF"/>
    <w:rsid w:val="00A34281"/>
    <w:rsid w:val="00A3538F"/>
    <w:rsid w:val="00A403F3"/>
    <w:rsid w:val="00A40B66"/>
    <w:rsid w:val="00A50582"/>
    <w:rsid w:val="00A50D2F"/>
    <w:rsid w:val="00A51B13"/>
    <w:rsid w:val="00A5312B"/>
    <w:rsid w:val="00A55E30"/>
    <w:rsid w:val="00A57624"/>
    <w:rsid w:val="00A61A67"/>
    <w:rsid w:val="00A631C6"/>
    <w:rsid w:val="00A64C9C"/>
    <w:rsid w:val="00A7446A"/>
    <w:rsid w:val="00A80F3C"/>
    <w:rsid w:val="00A85841"/>
    <w:rsid w:val="00A86F5F"/>
    <w:rsid w:val="00A91BCC"/>
    <w:rsid w:val="00A96E10"/>
    <w:rsid w:val="00AA265F"/>
    <w:rsid w:val="00AA519C"/>
    <w:rsid w:val="00AA60F8"/>
    <w:rsid w:val="00AB0B0D"/>
    <w:rsid w:val="00AB31B0"/>
    <w:rsid w:val="00AB5B3A"/>
    <w:rsid w:val="00AC42D1"/>
    <w:rsid w:val="00AD486F"/>
    <w:rsid w:val="00AD62FA"/>
    <w:rsid w:val="00AD6707"/>
    <w:rsid w:val="00AD767D"/>
    <w:rsid w:val="00AD7FEB"/>
    <w:rsid w:val="00AE0193"/>
    <w:rsid w:val="00AE161D"/>
    <w:rsid w:val="00AE25EB"/>
    <w:rsid w:val="00AE4CE0"/>
    <w:rsid w:val="00AE6EB0"/>
    <w:rsid w:val="00AE7462"/>
    <w:rsid w:val="00AF44EA"/>
    <w:rsid w:val="00AF6652"/>
    <w:rsid w:val="00B01B71"/>
    <w:rsid w:val="00B027DD"/>
    <w:rsid w:val="00B03E85"/>
    <w:rsid w:val="00B0476D"/>
    <w:rsid w:val="00B05D4E"/>
    <w:rsid w:val="00B0722C"/>
    <w:rsid w:val="00B13D33"/>
    <w:rsid w:val="00B225F5"/>
    <w:rsid w:val="00B23952"/>
    <w:rsid w:val="00B31545"/>
    <w:rsid w:val="00B32C24"/>
    <w:rsid w:val="00B32D59"/>
    <w:rsid w:val="00B333AB"/>
    <w:rsid w:val="00B350A7"/>
    <w:rsid w:val="00B35AA4"/>
    <w:rsid w:val="00B41310"/>
    <w:rsid w:val="00B63154"/>
    <w:rsid w:val="00B63608"/>
    <w:rsid w:val="00B667F3"/>
    <w:rsid w:val="00B67B86"/>
    <w:rsid w:val="00B758BF"/>
    <w:rsid w:val="00B76035"/>
    <w:rsid w:val="00B800AB"/>
    <w:rsid w:val="00B80909"/>
    <w:rsid w:val="00B831A2"/>
    <w:rsid w:val="00B86CDA"/>
    <w:rsid w:val="00B92B5C"/>
    <w:rsid w:val="00B9439D"/>
    <w:rsid w:val="00B94543"/>
    <w:rsid w:val="00BA231C"/>
    <w:rsid w:val="00BA288E"/>
    <w:rsid w:val="00BA44A7"/>
    <w:rsid w:val="00BA4BAE"/>
    <w:rsid w:val="00BA63CA"/>
    <w:rsid w:val="00BB076A"/>
    <w:rsid w:val="00BB713B"/>
    <w:rsid w:val="00BC1953"/>
    <w:rsid w:val="00BC20F1"/>
    <w:rsid w:val="00BC22A6"/>
    <w:rsid w:val="00BC52D5"/>
    <w:rsid w:val="00BD294D"/>
    <w:rsid w:val="00BD36B8"/>
    <w:rsid w:val="00BD3D36"/>
    <w:rsid w:val="00BD44A5"/>
    <w:rsid w:val="00BD7783"/>
    <w:rsid w:val="00BE41CB"/>
    <w:rsid w:val="00BE5277"/>
    <w:rsid w:val="00BE596F"/>
    <w:rsid w:val="00BE7DF1"/>
    <w:rsid w:val="00BF0F71"/>
    <w:rsid w:val="00BF344D"/>
    <w:rsid w:val="00C042F2"/>
    <w:rsid w:val="00C045B5"/>
    <w:rsid w:val="00C107D0"/>
    <w:rsid w:val="00C1080C"/>
    <w:rsid w:val="00C109D5"/>
    <w:rsid w:val="00C14DCF"/>
    <w:rsid w:val="00C24864"/>
    <w:rsid w:val="00C24DA5"/>
    <w:rsid w:val="00C33569"/>
    <w:rsid w:val="00C427E2"/>
    <w:rsid w:val="00C44468"/>
    <w:rsid w:val="00C45244"/>
    <w:rsid w:val="00C454CB"/>
    <w:rsid w:val="00C457C2"/>
    <w:rsid w:val="00C46CDD"/>
    <w:rsid w:val="00C50668"/>
    <w:rsid w:val="00C52A55"/>
    <w:rsid w:val="00C54636"/>
    <w:rsid w:val="00C55E42"/>
    <w:rsid w:val="00C56A48"/>
    <w:rsid w:val="00C56BA1"/>
    <w:rsid w:val="00C6446F"/>
    <w:rsid w:val="00C656DF"/>
    <w:rsid w:val="00C65A9A"/>
    <w:rsid w:val="00C66233"/>
    <w:rsid w:val="00C75168"/>
    <w:rsid w:val="00C7562F"/>
    <w:rsid w:val="00C80682"/>
    <w:rsid w:val="00C82E68"/>
    <w:rsid w:val="00C877D0"/>
    <w:rsid w:val="00CA015F"/>
    <w:rsid w:val="00CA076E"/>
    <w:rsid w:val="00CA4578"/>
    <w:rsid w:val="00CA5137"/>
    <w:rsid w:val="00CC3BF4"/>
    <w:rsid w:val="00CC4117"/>
    <w:rsid w:val="00CC46E7"/>
    <w:rsid w:val="00CC7FEB"/>
    <w:rsid w:val="00CD473B"/>
    <w:rsid w:val="00CE1C92"/>
    <w:rsid w:val="00CE6497"/>
    <w:rsid w:val="00CE7BD7"/>
    <w:rsid w:val="00CE7DA9"/>
    <w:rsid w:val="00D05A49"/>
    <w:rsid w:val="00D103C2"/>
    <w:rsid w:val="00D12141"/>
    <w:rsid w:val="00D12D64"/>
    <w:rsid w:val="00D15AB9"/>
    <w:rsid w:val="00D22DD5"/>
    <w:rsid w:val="00D22F10"/>
    <w:rsid w:val="00D234F7"/>
    <w:rsid w:val="00D23797"/>
    <w:rsid w:val="00D34FF4"/>
    <w:rsid w:val="00D36CD7"/>
    <w:rsid w:val="00D45BD0"/>
    <w:rsid w:val="00D46579"/>
    <w:rsid w:val="00D468C5"/>
    <w:rsid w:val="00D52584"/>
    <w:rsid w:val="00D614B6"/>
    <w:rsid w:val="00D614C0"/>
    <w:rsid w:val="00D646E4"/>
    <w:rsid w:val="00D658EC"/>
    <w:rsid w:val="00D7113A"/>
    <w:rsid w:val="00D7134B"/>
    <w:rsid w:val="00D735D2"/>
    <w:rsid w:val="00D73896"/>
    <w:rsid w:val="00D768B4"/>
    <w:rsid w:val="00D7749B"/>
    <w:rsid w:val="00D774D9"/>
    <w:rsid w:val="00D80EAA"/>
    <w:rsid w:val="00D8509D"/>
    <w:rsid w:val="00D85FC7"/>
    <w:rsid w:val="00D92AAD"/>
    <w:rsid w:val="00D94277"/>
    <w:rsid w:val="00DA3588"/>
    <w:rsid w:val="00DA4481"/>
    <w:rsid w:val="00DA4F71"/>
    <w:rsid w:val="00DA6429"/>
    <w:rsid w:val="00DB0A15"/>
    <w:rsid w:val="00DB1FF1"/>
    <w:rsid w:val="00DB2DCC"/>
    <w:rsid w:val="00DB5BE4"/>
    <w:rsid w:val="00DC0D0D"/>
    <w:rsid w:val="00DC123B"/>
    <w:rsid w:val="00DC21B0"/>
    <w:rsid w:val="00DC3BCD"/>
    <w:rsid w:val="00DC46C3"/>
    <w:rsid w:val="00DC5BB5"/>
    <w:rsid w:val="00DD0515"/>
    <w:rsid w:val="00DD5C7C"/>
    <w:rsid w:val="00DE3718"/>
    <w:rsid w:val="00DE69AF"/>
    <w:rsid w:val="00DF341E"/>
    <w:rsid w:val="00DF3946"/>
    <w:rsid w:val="00DF5142"/>
    <w:rsid w:val="00E01113"/>
    <w:rsid w:val="00E0458F"/>
    <w:rsid w:val="00E0492B"/>
    <w:rsid w:val="00E2033A"/>
    <w:rsid w:val="00E25930"/>
    <w:rsid w:val="00E26E7E"/>
    <w:rsid w:val="00E30092"/>
    <w:rsid w:val="00E31888"/>
    <w:rsid w:val="00E45129"/>
    <w:rsid w:val="00E53815"/>
    <w:rsid w:val="00E53F34"/>
    <w:rsid w:val="00E6174A"/>
    <w:rsid w:val="00E6500D"/>
    <w:rsid w:val="00E66C48"/>
    <w:rsid w:val="00E66D14"/>
    <w:rsid w:val="00E826A2"/>
    <w:rsid w:val="00E8760E"/>
    <w:rsid w:val="00E87957"/>
    <w:rsid w:val="00E90A14"/>
    <w:rsid w:val="00E9403F"/>
    <w:rsid w:val="00E97F1B"/>
    <w:rsid w:val="00EA2481"/>
    <w:rsid w:val="00EA44E5"/>
    <w:rsid w:val="00EA5AF9"/>
    <w:rsid w:val="00EB4BC6"/>
    <w:rsid w:val="00EB7B52"/>
    <w:rsid w:val="00EC19CA"/>
    <w:rsid w:val="00EC6D27"/>
    <w:rsid w:val="00EC7354"/>
    <w:rsid w:val="00ED0949"/>
    <w:rsid w:val="00ED0A5D"/>
    <w:rsid w:val="00EE012B"/>
    <w:rsid w:val="00EE3D86"/>
    <w:rsid w:val="00EE4EA0"/>
    <w:rsid w:val="00EF0925"/>
    <w:rsid w:val="00EF3C48"/>
    <w:rsid w:val="00EF4552"/>
    <w:rsid w:val="00EF6E79"/>
    <w:rsid w:val="00EF7849"/>
    <w:rsid w:val="00F04C2F"/>
    <w:rsid w:val="00F05C28"/>
    <w:rsid w:val="00F105FF"/>
    <w:rsid w:val="00F10C78"/>
    <w:rsid w:val="00F1201B"/>
    <w:rsid w:val="00F12585"/>
    <w:rsid w:val="00F14B9A"/>
    <w:rsid w:val="00F15BA8"/>
    <w:rsid w:val="00F318F2"/>
    <w:rsid w:val="00F32089"/>
    <w:rsid w:val="00F378ED"/>
    <w:rsid w:val="00F43090"/>
    <w:rsid w:val="00F555A1"/>
    <w:rsid w:val="00F63474"/>
    <w:rsid w:val="00F64D08"/>
    <w:rsid w:val="00F66964"/>
    <w:rsid w:val="00F800FE"/>
    <w:rsid w:val="00F8310A"/>
    <w:rsid w:val="00F864B9"/>
    <w:rsid w:val="00F91ED1"/>
    <w:rsid w:val="00F96D8C"/>
    <w:rsid w:val="00FA4E64"/>
    <w:rsid w:val="00FB1EEF"/>
    <w:rsid w:val="00FB60DE"/>
    <w:rsid w:val="00FB6FEF"/>
    <w:rsid w:val="00FB717C"/>
    <w:rsid w:val="00FC07B0"/>
    <w:rsid w:val="00FC198C"/>
    <w:rsid w:val="00FC3641"/>
    <w:rsid w:val="00FD5B27"/>
    <w:rsid w:val="00FE2110"/>
    <w:rsid w:val="00FE4F0B"/>
    <w:rsid w:val="00FE5371"/>
    <w:rsid w:val="00FE60BF"/>
    <w:rsid w:val="00FF14EF"/>
    <w:rsid w:val="00FF505B"/>
    <w:rsid w:val="00FF53C9"/>
    <w:rsid w:val="00FF5D2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27B1"/>
  <w15:chartTrackingRefBased/>
  <w15:docId w15:val="{C6A34D96-95F6-499D-A43B-52286001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13E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4C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tinWounds-Normal">
    <w:name w:val="Salt in Wounds - Normal"/>
    <w:basedOn w:val="Normal"/>
    <w:qFormat/>
    <w:rsid w:val="00EA44E5"/>
    <w:pPr>
      <w:suppressAutoHyphens/>
      <w:spacing w:after="160" w:line="288" w:lineRule="auto"/>
    </w:pPr>
    <w:rPr>
      <w:rFonts w:ascii="Century Schoolbook" w:eastAsia="SimSun" w:hAnsi="Century Schoolbook" w:cs="Calibri"/>
      <w:color w:val="auto"/>
      <w:kern w:val="24"/>
      <w:sz w:val="24"/>
      <w:szCs w:val="22"/>
      <w:lang w:eastAsia="ar-SA"/>
      <w14:ligatures w14:val="none"/>
      <w14:cntxtAlts w14:val="0"/>
    </w:rPr>
  </w:style>
  <w:style w:type="paragraph" w:customStyle="1" w:styleId="SiWHeading">
    <w:name w:val="SiW Heading"/>
    <w:basedOn w:val="Heading1"/>
    <w:link w:val="SiWHeadingChar"/>
    <w:qFormat/>
    <w:rsid w:val="003B64C2"/>
    <w:pPr>
      <w:suppressAutoHyphens/>
      <w:spacing w:line="256" w:lineRule="auto"/>
    </w:pPr>
    <w:rPr>
      <w:rFonts w:ascii="Franklin Gothic" w:eastAsia="SimSun" w:hAnsi="Franklin Gothic" w:cs="Calibri Light"/>
      <w:b/>
      <w:color w:val="auto"/>
      <w:kern w:val="1"/>
      <w:sz w:val="40"/>
      <w:lang w:eastAsia="ar-SA"/>
    </w:rPr>
  </w:style>
  <w:style w:type="character" w:customStyle="1" w:styleId="SiWHeadingChar">
    <w:name w:val="SiW Heading Char"/>
    <w:basedOn w:val="DefaultParagraphFont"/>
    <w:link w:val="SiWHeading"/>
    <w:rsid w:val="003B64C2"/>
    <w:rPr>
      <w:rFonts w:ascii="Franklin Gothic" w:eastAsia="SimSun" w:hAnsi="Franklin Gothic" w:cs="Calibri Light"/>
      <w:b/>
      <w:kern w:val="1"/>
      <w:sz w:val="40"/>
      <w:szCs w:val="3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B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1</cp:revision>
  <dcterms:created xsi:type="dcterms:W3CDTF">2017-08-20T17:39:00Z</dcterms:created>
  <dcterms:modified xsi:type="dcterms:W3CDTF">2017-08-21T17:15:00Z</dcterms:modified>
</cp:coreProperties>
</file>